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EE72C" w14:textId="2A70B850" w:rsidR="00BA529F" w:rsidRDefault="00A92CC7" w:rsidP="009E2AFD">
      <w:pPr>
        <w:jc w:val="center"/>
        <w:rPr>
          <w:b/>
          <w:bCs/>
          <w:u w:val="single"/>
        </w:rPr>
      </w:pPr>
      <w:r w:rsidRPr="00354435">
        <w:rPr>
          <w:b/>
          <w:bCs/>
          <w:u w:val="single"/>
        </w:rPr>
        <w:t>Spiritual Exercises of St. Ignatius</w:t>
      </w:r>
      <w:r w:rsidR="00354435">
        <w:rPr>
          <w:b/>
          <w:bCs/>
          <w:u w:val="single"/>
        </w:rPr>
        <w:t xml:space="preserve"> of Loyola</w:t>
      </w:r>
    </w:p>
    <w:p w14:paraId="75BC8153" w14:textId="77777777" w:rsidR="00A50762" w:rsidRPr="009E2AFD" w:rsidRDefault="00A50762" w:rsidP="009E2AFD">
      <w:pPr>
        <w:jc w:val="center"/>
        <w:rPr>
          <w:b/>
          <w:bCs/>
          <w:u w:val="single"/>
        </w:rPr>
      </w:pPr>
    </w:p>
    <w:p w14:paraId="4AF758B4" w14:textId="06D10D43" w:rsidR="00BA529F" w:rsidRDefault="00BA529F" w:rsidP="00A96464">
      <w:pPr>
        <w:pStyle w:val="ListParagraph"/>
        <w:numPr>
          <w:ilvl w:val="0"/>
          <w:numId w:val="1"/>
        </w:numPr>
      </w:pPr>
      <w:r>
        <w:t xml:space="preserve">Jesus and Mary present you to the Father.  End each time of prayer with an Our Father.  </w:t>
      </w:r>
    </w:p>
    <w:p w14:paraId="03BF0A51" w14:textId="478DF8E5" w:rsidR="00DC0F45" w:rsidRDefault="00DC0F45" w:rsidP="00A96464">
      <w:pPr>
        <w:pStyle w:val="ListParagraph"/>
        <w:numPr>
          <w:ilvl w:val="0"/>
          <w:numId w:val="1"/>
        </w:numPr>
      </w:pPr>
      <w:r>
        <w:t xml:space="preserve">Jesus sitting next to you and </w:t>
      </w:r>
      <w:r w:rsidR="00C12AE7">
        <w:t>asks,</w:t>
      </w:r>
      <w:r>
        <w:t xml:space="preserve"> “how are you?”</w:t>
      </w:r>
      <w:r w:rsidR="00C12AE7">
        <w:t xml:space="preserve">  T</w:t>
      </w:r>
      <w:r>
        <w:t>alk with him like a friend, honestly</w:t>
      </w:r>
      <w:r w:rsidR="00C12AE7">
        <w:t xml:space="preserve"> and openly</w:t>
      </w:r>
      <w:r>
        <w:t xml:space="preserve">.  </w:t>
      </w:r>
    </w:p>
    <w:p w14:paraId="5C3562A0" w14:textId="2E8F5855" w:rsidR="009E2AFD" w:rsidRDefault="009E2AFD" w:rsidP="009E2AFD">
      <w:pPr>
        <w:pStyle w:val="ListParagraph"/>
        <w:numPr>
          <w:ilvl w:val="0"/>
          <w:numId w:val="1"/>
        </w:numPr>
      </w:pPr>
      <w:r>
        <w:t>Times of Meditation with scripture:  One Passage/Place/Posture/Presence of God/Meditative Reading/Pause and reflect/Active use of imagination/senses/enter scripture scene.</w:t>
      </w:r>
    </w:p>
    <w:p w14:paraId="0D729C85" w14:textId="77777777" w:rsidR="0099606B" w:rsidRDefault="0099606B"/>
    <w:p w14:paraId="46F35F84" w14:textId="3447BF74" w:rsidR="00A92CC7" w:rsidRPr="009531D4" w:rsidRDefault="00A92CC7">
      <w:pPr>
        <w:rPr>
          <w:b/>
          <w:bCs/>
        </w:rPr>
      </w:pPr>
      <w:r w:rsidRPr="009531D4">
        <w:rPr>
          <w:b/>
          <w:bCs/>
        </w:rPr>
        <w:t xml:space="preserve">Week 1:  God’s great love for us and our sinfulness.  Reconcile in sorrow and believe in God’s mercy so love God even more.  </w:t>
      </w:r>
    </w:p>
    <w:p w14:paraId="3E528793" w14:textId="6B33B820" w:rsidR="0099606B" w:rsidRDefault="0099606B">
      <w:r w:rsidRPr="00F82235">
        <w:rPr>
          <w:i/>
          <w:iCs/>
        </w:rPr>
        <w:t>Scripture passages</w:t>
      </w:r>
      <w:r>
        <w:t xml:space="preserve">:  Luke 11:1-13 (teach us to pray), 1 Samuel 3:1-10 (Speak Lord.  I want to listen), psalm 139 (Lord you search me and you know me), Jeremiah 29:11-14 (the plans I have are for your welfare), Isaiah 43 (you are precious in my sight), Ephesians 2:10 (you are God’s handiwork), Mark 10:46-52 (What do you want?), John 5:1-9 (Do you want to be healed?), Luke 7:36-50 (Jesus forgives).  </w:t>
      </w:r>
    </w:p>
    <w:p w14:paraId="0DE116E5" w14:textId="2E4D3A13" w:rsidR="00A94F2B" w:rsidRDefault="00A94F2B">
      <w:r w:rsidRPr="00F82235">
        <w:rPr>
          <w:i/>
          <w:iCs/>
        </w:rPr>
        <w:t>Meditations</w:t>
      </w:r>
      <w:r>
        <w:t xml:space="preserve">:  What have I done for Christ?  What am I doing for Christ?  What ought I do for Christ?  Talk with Jesus like a friend.  </w:t>
      </w:r>
    </w:p>
    <w:p w14:paraId="688F80C3" w14:textId="183FF0E4" w:rsidR="00A94F2B" w:rsidRDefault="00A94F2B">
      <w:r w:rsidRPr="00F82235">
        <w:rPr>
          <w:i/>
          <w:iCs/>
        </w:rPr>
        <w:t>Examen</w:t>
      </w:r>
      <w:r>
        <w:t xml:space="preserve">:  Ask for light of Holy Spirit to see through God’s eyes.  What gifts have I received during the day that I can be thankful for.  Where God has been working during the day in my life and where I am cooperating with the sinful element within me and not doing what I want to do in the Lord (Rom 7:15-20)?  Ask forgiveness for times not attentive and responsive to God’s presence and love in my life.  Ask God’s help to guide me through tomorrow and to make changes.  </w:t>
      </w:r>
    </w:p>
    <w:p w14:paraId="72E6C74A" w14:textId="25A7CF67" w:rsidR="00A92CC7" w:rsidRPr="009531D4" w:rsidRDefault="00A92CC7">
      <w:pPr>
        <w:rPr>
          <w:b/>
          <w:bCs/>
        </w:rPr>
      </w:pPr>
      <w:r w:rsidRPr="009531D4">
        <w:rPr>
          <w:b/>
          <w:bCs/>
        </w:rPr>
        <w:t>Week 2:  Contemplate life of Jesus from incarnation, hidden life, baptism, and public ministry</w:t>
      </w:r>
      <w:r w:rsidR="009E60AA">
        <w:rPr>
          <w:b/>
          <w:bCs/>
        </w:rPr>
        <w:t>.</w:t>
      </w:r>
    </w:p>
    <w:p w14:paraId="3F06518B" w14:textId="2FFE5C5A" w:rsidR="00A94F2B" w:rsidRDefault="00A94F2B">
      <w:r w:rsidRPr="00F82235">
        <w:rPr>
          <w:i/>
          <w:iCs/>
        </w:rPr>
        <w:t>Scripture passages</w:t>
      </w:r>
      <w:r>
        <w:t xml:space="preserve">:  Luke 1:26-38  (Annunciation), Luke 2:1-20 (Nativity), Matthew 2:1-12 (Adoration of Magi), Luke 2:22-38 (Presentation in the Temple), Luke 2:39-52 (Hidden life), Matthew 3:13-17 (baptism), Matthew 4:1-11 (temptation in desert), Luke 4:14-22 (Spirit of Lord upon me), Matthew 5:1-12 (Beatitudes), John 1:35-42 (Come and See), Mark 1:16-20 (Follow me), Luke 18:18-30 (rich young man), Luke 5:1-11 (catch of fish), Matthew 8:23-27 (quiet storm), Matthew 16:13-20 (Who do you say I am?), Mark 5:25-34 (if only I touch him), Mark </w:t>
      </w:r>
      <w:r w:rsidR="00BC4F60">
        <w:t xml:space="preserve">7:31-37 (cure deaf man), Luke 5:17-26 (sins forgiven), John 5:1-18 (healing of </w:t>
      </w:r>
      <w:r w:rsidR="00BC4F60">
        <w:lastRenderedPageBreak/>
        <w:t xml:space="preserve">paralytic), John 9:1-41 (cure of blind man), Luke 8:40-56 (Lord I am not worthy), Luke 19:1-10 (Zaccheus), Matthew 14:22-33 (bid me come to you), Matthew 17:1-9 (Transfiguration), John 11:1-44 (Raising of Lazarus), John 15:15-17 (I call you friends).  </w:t>
      </w:r>
    </w:p>
    <w:p w14:paraId="1BA0F618" w14:textId="5CA66084" w:rsidR="00E34494" w:rsidRDefault="009B57E1">
      <w:r w:rsidRPr="00F82235">
        <w:rPr>
          <w:i/>
          <w:iCs/>
        </w:rPr>
        <w:t>Meditations</w:t>
      </w:r>
      <w:r w:rsidR="00A96464">
        <w:t>: Lord</w:t>
      </w:r>
      <w:r>
        <w:t xml:space="preserve"> grant that I may see you more clearly, love you more dearly, and follow you more nearly.</w:t>
      </w:r>
    </w:p>
    <w:p w14:paraId="676DCCF9" w14:textId="2D307AB3" w:rsidR="009B57E1" w:rsidRDefault="00E34494">
      <w:r w:rsidRPr="00F82235">
        <w:rPr>
          <w:i/>
          <w:iCs/>
        </w:rPr>
        <w:t>Ask our Lady</w:t>
      </w:r>
      <w:r>
        <w:t xml:space="preserve"> to beg Jesus </w:t>
      </w:r>
      <w:r w:rsidR="007E067A">
        <w:t xml:space="preserve">to be received under </w:t>
      </w:r>
      <w:r w:rsidR="009154B8">
        <w:t xml:space="preserve">the </w:t>
      </w:r>
      <w:r w:rsidR="007E067A">
        <w:t>standard and values</w:t>
      </w:r>
      <w:r w:rsidR="009154B8">
        <w:t xml:space="preserve"> of Jesus</w:t>
      </w:r>
      <w:r w:rsidR="00B41BAB">
        <w:t>, that we live a poor and obscure life as he did, and let nothing we do offend him</w:t>
      </w:r>
      <w:r w:rsidR="007628AD">
        <w:t>.  End with Hail Mary, The Jesus Prayer “Lord Jesus Christ, have mercy on me, a sinner”</w:t>
      </w:r>
      <w:r w:rsidR="00936026">
        <w:t>, and an Our Father.</w:t>
      </w:r>
      <w:r w:rsidR="009B57E1">
        <w:t xml:space="preserve">  </w:t>
      </w:r>
    </w:p>
    <w:p w14:paraId="191008ED" w14:textId="62C4D2F0" w:rsidR="00A92CC7" w:rsidRPr="009531D4" w:rsidRDefault="00A92CC7">
      <w:pPr>
        <w:rPr>
          <w:b/>
          <w:bCs/>
        </w:rPr>
      </w:pPr>
      <w:r w:rsidRPr="009531D4">
        <w:rPr>
          <w:b/>
          <w:bCs/>
        </w:rPr>
        <w:t xml:space="preserve">Week 3:  Passion and death of Jesus.  Stay with one we love in suffering.  Sorrow, Compassion and shame for he is suffering for my sins.  Focus remains on Jesus and his great love for us.  </w:t>
      </w:r>
    </w:p>
    <w:p w14:paraId="7943F180" w14:textId="51692429" w:rsidR="00BC4F60" w:rsidRDefault="00BC4F60">
      <w:r w:rsidRPr="00F82235">
        <w:rPr>
          <w:i/>
          <w:iCs/>
        </w:rPr>
        <w:t xml:space="preserve">Scripture </w:t>
      </w:r>
      <w:r w:rsidR="00A96464" w:rsidRPr="00F82235">
        <w:rPr>
          <w:i/>
          <w:iCs/>
        </w:rPr>
        <w:t>passages</w:t>
      </w:r>
      <w:r>
        <w:t>:  Passion of Christ, Matthew 26-27, Mark 14-15, Luke 22-23, John 18-19.  Psalm 22 (why have you forsaken me?), 2 Corinthians 5:14-15 (the Love of Christ overwhelms us), Ephesians 5:1-2 (love as Jesus loved you), Galatians 2:19-20 (I have been crucified with Christ), 1 John 3:16 (he taught us love)</w:t>
      </w:r>
      <w:r w:rsidR="00466AA4">
        <w:t>.</w:t>
      </w:r>
    </w:p>
    <w:p w14:paraId="5B4F9A2D" w14:textId="0194E39B" w:rsidR="0003554B" w:rsidRDefault="0003554B">
      <w:r w:rsidRPr="00F82235">
        <w:rPr>
          <w:i/>
          <w:iCs/>
        </w:rPr>
        <w:t>Ignatian Litany of the Names of Jesus</w:t>
      </w:r>
      <w:r>
        <w:t xml:space="preserve">:  response is </w:t>
      </w:r>
      <w:r w:rsidR="003F192B">
        <w:t>“have mercy on us”</w:t>
      </w:r>
    </w:p>
    <w:p w14:paraId="53DA7992" w14:textId="49FB3EEA" w:rsidR="003F192B" w:rsidRDefault="003F192B">
      <w:r>
        <w:t>Jesus</w:t>
      </w:r>
      <w:r w:rsidR="00F75A25">
        <w:t>…</w:t>
      </w:r>
      <w:r w:rsidR="00E317AB">
        <w:t>:</w:t>
      </w:r>
      <w:r>
        <w:t xml:space="preserve"> Son of the Virgin, our creator and Lord, eternal Lord of all things, who created and redeemed us, who is to be our eternal judge, divine majesty, </w:t>
      </w:r>
      <w:r w:rsidR="00FA4EC2">
        <w:t xml:space="preserve">complete and perfect goodness, infinite love, our kindly Lord, </w:t>
      </w:r>
      <w:r w:rsidR="00E62A82">
        <w:t>infinite</w:t>
      </w:r>
      <w:r w:rsidR="00FA4EC2">
        <w:t xml:space="preserve"> wisdom, author and source of every blessing</w:t>
      </w:r>
      <w:r w:rsidR="00C250D0">
        <w:t xml:space="preserve">, the giver of every gift, our perfect and eternal good, our salvation, our help and support, our mediator, the power of God, our </w:t>
      </w:r>
      <w:r w:rsidR="00E62A82">
        <w:t>supreme</w:t>
      </w:r>
      <w:r w:rsidR="00C250D0">
        <w:t xml:space="preserve"> leader</w:t>
      </w:r>
      <w:r w:rsidR="003867F6">
        <w:t xml:space="preserve"> and Lord, </w:t>
      </w:r>
      <w:r w:rsidR="00ED0283">
        <w:t xml:space="preserve">our food and companion in pilgrimage, </w:t>
      </w:r>
      <w:r w:rsidR="005D654F">
        <w:t xml:space="preserve">beautiful and lovable, poor and humble, </w:t>
      </w:r>
      <w:r w:rsidR="00190577">
        <w:t xml:space="preserve">made obedient for our sake, plunged in sorrow, overwhelmed by anguish and grief, </w:t>
      </w:r>
      <w:r w:rsidR="002535B8">
        <w:t xml:space="preserve">naked upon the cross, who wished to be sold to redeem us, who chose a painful death to give us eternal life, now in glory, full of happiness and joy, our consoler, </w:t>
      </w:r>
      <w:r w:rsidR="003756A3">
        <w:t xml:space="preserve">our peace, our joy, our hope, our life, our reward exceedingly great, true life of the world, our model and guide, the head of your both the church, </w:t>
      </w:r>
      <w:r w:rsidR="003B4EA3">
        <w:t xml:space="preserve">the bridegroom of the church your spouse, your Father has places us with you, we have cast the anchor of our hope in you, move our hearts to follow you in complete poverty, </w:t>
      </w:r>
      <w:r w:rsidR="004B2A4D">
        <w:t>help us to conform to the will of the most Holy Trinity, be the means of our union with the most Holy Trinity.  Blessed be the name of Jesus, now and forever</w:t>
      </w:r>
      <w:r w:rsidR="00E62A82">
        <w:t xml:space="preserve">, Amen.  </w:t>
      </w:r>
    </w:p>
    <w:p w14:paraId="22D20CB0" w14:textId="77777777" w:rsidR="00731B21" w:rsidRDefault="00731B21">
      <w:pPr>
        <w:rPr>
          <w:b/>
          <w:bCs/>
        </w:rPr>
      </w:pPr>
    </w:p>
    <w:p w14:paraId="2346E2EA" w14:textId="77777777" w:rsidR="00731B21" w:rsidRDefault="00731B21">
      <w:pPr>
        <w:rPr>
          <w:b/>
          <w:bCs/>
        </w:rPr>
      </w:pPr>
    </w:p>
    <w:p w14:paraId="3AA26F3C" w14:textId="77777777" w:rsidR="00731B21" w:rsidRDefault="00731B21">
      <w:pPr>
        <w:rPr>
          <w:b/>
          <w:bCs/>
        </w:rPr>
      </w:pPr>
    </w:p>
    <w:p w14:paraId="5E6A7289" w14:textId="717BEF91" w:rsidR="0099606B" w:rsidRPr="009531D4" w:rsidRDefault="00A92CC7">
      <w:pPr>
        <w:rPr>
          <w:b/>
          <w:bCs/>
        </w:rPr>
      </w:pPr>
      <w:r w:rsidRPr="009531D4">
        <w:rPr>
          <w:b/>
          <w:bCs/>
        </w:rPr>
        <w:lastRenderedPageBreak/>
        <w:t>Week 4: Joy of the Resurrection.  An immersion in the reality of a loving God which we express in our love in the world.</w:t>
      </w:r>
    </w:p>
    <w:p w14:paraId="09C08920" w14:textId="6CF0AB49" w:rsidR="002F664E" w:rsidRDefault="002F664E">
      <w:r w:rsidRPr="00F82235">
        <w:rPr>
          <w:i/>
          <w:iCs/>
        </w:rPr>
        <w:t>Scripture passages</w:t>
      </w:r>
      <w:r>
        <w:t>:  Mark 16: 1-8 (Mary!), John 20:19-23 (Peace be with you), Luke 24:13-35 (Emmaus), John 20:24-29 (Thomas), John 21:1-17 (Feed my sheep), Matthew 28:16-20 (Ascension), Acts 2:1-4 (Holy Spirit), 2 Corinthians 1:3-5 (share in Christ)</w:t>
      </w:r>
      <w:r w:rsidR="00F75A25">
        <w:t>.</w:t>
      </w:r>
      <w:r>
        <w:t xml:space="preserve"> </w:t>
      </w:r>
    </w:p>
    <w:p w14:paraId="24C49927" w14:textId="4DCC0076" w:rsidR="006308D3" w:rsidRDefault="006308D3">
      <w:proofErr w:type="spellStart"/>
      <w:r w:rsidRPr="00F82235">
        <w:rPr>
          <w:i/>
          <w:iCs/>
        </w:rPr>
        <w:t>Suscipe</w:t>
      </w:r>
      <w:proofErr w:type="spellEnd"/>
      <w:r w:rsidR="00354435">
        <w:t>: Take</w:t>
      </w:r>
      <w:r>
        <w:t>, Lord, and receive all my liberty, my memory, my understanding, and my entire will, all I have and call my own.  You have given all to me</w:t>
      </w:r>
      <w:r w:rsidR="00B11BAD">
        <w:t xml:space="preserve">, to you </w:t>
      </w:r>
      <w:r w:rsidR="00354435">
        <w:t>Lord,</w:t>
      </w:r>
      <w:r w:rsidR="00B11BAD">
        <w:t xml:space="preserve"> I return it.  </w:t>
      </w:r>
      <w:r w:rsidR="005126C0">
        <w:t>Everything</w:t>
      </w:r>
      <w:r w:rsidR="00B11BAD">
        <w:t xml:space="preserve"> is yours; do with it what you will.  Give me only your love and your grace, that is enough for me.  St. Ignatius</w:t>
      </w:r>
    </w:p>
    <w:p w14:paraId="54DAF9C7" w14:textId="77777777" w:rsidR="00935DD4" w:rsidRDefault="00935DD4"/>
    <w:p w14:paraId="065DB606" w14:textId="77777777" w:rsidR="00614EA1" w:rsidRPr="00797561" w:rsidRDefault="00614EA1" w:rsidP="00797561">
      <w:pPr>
        <w:jc w:val="center"/>
        <w:rPr>
          <w:b/>
          <w:bCs/>
          <w:u w:val="single"/>
        </w:rPr>
      </w:pPr>
      <w:r w:rsidRPr="00797561">
        <w:rPr>
          <w:b/>
          <w:bCs/>
          <w:u w:val="single"/>
        </w:rPr>
        <w:t>Discerning God’s will</w:t>
      </w:r>
    </w:p>
    <w:p w14:paraId="2E877071" w14:textId="03CC6B29" w:rsidR="0045188D" w:rsidRDefault="0020094D">
      <w:r>
        <w:t>Three Times in which a sound and good choice may be made</w:t>
      </w:r>
      <w:r w:rsidR="0074765D">
        <w:t xml:space="preserve"> between </w:t>
      </w:r>
      <w:r w:rsidR="00402309">
        <w:t xml:space="preserve">good things by </w:t>
      </w:r>
      <w:proofErr w:type="gramStart"/>
      <w:r w:rsidR="003854F0">
        <w:t>persons</w:t>
      </w:r>
      <w:proofErr w:type="gramEnd"/>
      <w:r w:rsidR="00402309">
        <w:t xml:space="preserve"> free to make such choices</w:t>
      </w:r>
      <w:r w:rsidR="003854F0">
        <w:t xml:space="preserve"> foundations</w:t>
      </w:r>
      <w:r w:rsidR="0045188D">
        <w:t>:</w:t>
      </w:r>
      <w:r w:rsidR="00402309">
        <w:t xml:space="preserve"> </w:t>
      </w:r>
    </w:p>
    <w:p w14:paraId="36FA8892" w14:textId="52DE41F8" w:rsidR="00A1288C" w:rsidRDefault="00A1288C">
      <w:r>
        <w:t>__</w:t>
      </w:r>
      <w:r w:rsidR="00402309">
        <w:t>Awareness of infinite love that gives us life and purpose</w:t>
      </w:r>
      <w:r w:rsidR="0045188D">
        <w:t>.</w:t>
      </w:r>
    </w:p>
    <w:p w14:paraId="66642EEB" w14:textId="4202172D" w:rsidR="00A1288C" w:rsidRDefault="00A1288C">
      <w:r>
        <w:t>__</w:t>
      </w:r>
      <w:r w:rsidR="0045188D">
        <w:t>A</w:t>
      </w:r>
      <w:r w:rsidR="00175B28">
        <w:t xml:space="preserve"> heart that seeks to respond to that love and say whatever you want Lord/Holy Indifference</w:t>
      </w:r>
      <w:r w:rsidR="006D2FC4">
        <w:t>.</w:t>
      </w:r>
    </w:p>
    <w:p w14:paraId="04BCA9C9" w14:textId="4815D82E" w:rsidR="0020094D" w:rsidRDefault="00A1288C">
      <w:r>
        <w:t>__</w:t>
      </w:r>
      <w:r w:rsidR="006D2FC4">
        <w:t>T</w:t>
      </w:r>
      <w:r w:rsidR="00614EA1">
        <w:t>he means towards spiritual growth</w:t>
      </w:r>
      <w:r w:rsidR="0020094D">
        <w:t>:</w:t>
      </w:r>
      <w:r w:rsidR="00614EA1">
        <w:t xml:space="preserve"> Eucharist, Sacred Scripture, Silence, Spiritual Direction, Review of Spiritual Experience,  </w:t>
      </w:r>
    </w:p>
    <w:p w14:paraId="7F6FE33A" w14:textId="34BB8411" w:rsidR="00CA0439" w:rsidRDefault="0020094D">
      <w:r w:rsidRPr="009D24E5">
        <w:rPr>
          <w:b/>
          <w:bCs/>
        </w:rPr>
        <w:t>The first time</w:t>
      </w:r>
      <w:r w:rsidR="00232583">
        <w:rPr>
          <w:b/>
          <w:bCs/>
        </w:rPr>
        <w:t xml:space="preserve"> (mode)</w:t>
      </w:r>
      <w:r>
        <w:t xml:space="preserve"> is when God our Lord so moves and attracts the will that, without doubting or being able to doubt, the devout soul follows what is shown to it, as St. Paul and</w:t>
      </w:r>
      <w:r w:rsidR="00CA0439">
        <w:t xml:space="preserve"> </w:t>
      </w:r>
      <w:r>
        <w:t>St. Matthew did in following Christ our Lord</w:t>
      </w:r>
      <w:r w:rsidR="00CA0439">
        <w:t xml:space="preserve">. </w:t>
      </w:r>
    </w:p>
    <w:p w14:paraId="79E55B0E" w14:textId="2EE98AF3" w:rsidR="001A123B" w:rsidRDefault="001A123B">
      <w:r>
        <w:t xml:space="preserve">Immediate, clear, grace filled, no doubt.  </w:t>
      </w:r>
    </w:p>
    <w:p w14:paraId="2C901A4E" w14:textId="5162FDA1" w:rsidR="00CA0439" w:rsidRDefault="00CA0439">
      <w:r w:rsidRPr="009D24E5">
        <w:rPr>
          <w:b/>
          <w:bCs/>
        </w:rPr>
        <w:t>The second time</w:t>
      </w:r>
      <w:r w:rsidR="00232583">
        <w:rPr>
          <w:b/>
          <w:bCs/>
        </w:rPr>
        <w:t xml:space="preserve"> (mode)</w:t>
      </w:r>
      <w:r>
        <w:t xml:space="preserve"> is when sufficient clarity and understanding is received through experience of consolations and desolations, and through experience of discernment of different spirits.</w:t>
      </w:r>
    </w:p>
    <w:p w14:paraId="231DACF1" w14:textId="08EF8FB3" w:rsidR="00280068" w:rsidRDefault="00E920F0">
      <w:r w:rsidRPr="004D70A1">
        <w:rPr>
          <w:i/>
          <w:iCs/>
        </w:rPr>
        <w:t xml:space="preserve">First </w:t>
      </w:r>
      <w:r w:rsidR="00232583" w:rsidRPr="004D70A1">
        <w:rPr>
          <w:i/>
          <w:iCs/>
        </w:rPr>
        <w:t>way</w:t>
      </w:r>
      <w:r w:rsidR="000A7CAC">
        <w:t xml:space="preserve"> (intellect)</w:t>
      </w:r>
      <w:r>
        <w:t>: advantage or disadvantage</w:t>
      </w:r>
      <w:r w:rsidR="006A31DE">
        <w:t xml:space="preserve">, </w:t>
      </w:r>
      <w:r w:rsidR="003D6744">
        <w:t>the question,</w:t>
      </w:r>
      <w:r w:rsidR="00D77D4C">
        <w:t xml:space="preserve"> disposition, the petition your will, </w:t>
      </w:r>
      <w:r w:rsidR="003234E4">
        <w:t>the reasons, choice, confirmation</w:t>
      </w:r>
    </w:p>
    <w:p w14:paraId="74D86501" w14:textId="3A21EAC0" w:rsidR="007A7259" w:rsidRDefault="00CA0439">
      <w:r w:rsidRPr="009D24E5">
        <w:rPr>
          <w:b/>
          <w:bCs/>
        </w:rPr>
        <w:t>The third time</w:t>
      </w:r>
      <w:r w:rsidR="00856523">
        <w:rPr>
          <w:b/>
          <w:bCs/>
        </w:rPr>
        <w:t xml:space="preserve"> (mode)</w:t>
      </w:r>
      <w:r>
        <w:t xml:space="preserve"> is one of tranquility, when one considers first for what purpose man is born</w:t>
      </w:r>
      <w:r w:rsidR="006E117B">
        <w:t xml:space="preserve">- that I, to praise God our Lor and save his soul- and, desiring this, chooses as a means to this end some life or state within the bounds of the Church, so that he may be helped in the service of his Lord and the salvation of his soul.  </w:t>
      </w:r>
      <w:r w:rsidR="00CA6B7A">
        <w:t xml:space="preserve">A tranquil time is when the soul is not </w:t>
      </w:r>
      <w:r w:rsidR="009D24E5">
        <w:t>agitated</w:t>
      </w:r>
      <w:r w:rsidR="00CA6B7A">
        <w:t xml:space="preserve"> by different </w:t>
      </w:r>
      <w:r w:rsidR="00DC34BE">
        <w:t>spirits and</w:t>
      </w:r>
      <w:r w:rsidR="00CA6B7A">
        <w:t xml:space="preserve"> uses its natural powers freely and tranquilly.  </w:t>
      </w:r>
    </w:p>
    <w:p w14:paraId="5C859684" w14:textId="4FEDC195" w:rsidR="0099606B" w:rsidRDefault="00856523">
      <w:r w:rsidRPr="004D70A1">
        <w:rPr>
          <w:i/>
          <w:iCs/>
        </w:rPr>
        <w:lastRenderedPageBreak/>
        <w:t>Second way</w:t>
      </w:r>
      <w:r w:rsidR="000A7CAC">
        <w:t xml:space="preserve"> (will)</w:t>
      </w:r>
      <w:r>
        <w:t xml:space="preserve">:  Dispose for God, a person I have never met, </w:t>
      </w:r>
      <w:r w:rsidR="00D408B2">
        <w:t xml:space="preserve">when life is ending, in the light of </w:t>
      </w:r>
      <w:r w:rsidR="006E652D">
        <w:t>eternity,</w:t>
      </w:r>
      <w:r w:rsidR="00B5016B">
        <w:t xml:space="preserve"> (imagine what your best self would do),</w:t>
      </w:r>
      <w:r w:rsidR="006E652D">
        <w:t xml:space="preserve"> confirmation.  </w:t>
      </w:r>
    </w:p>
    <w:p w14:paraId="1DBC749D" w14:textId="2DE8287D" w:rsidR="00667C0E" w:rsidRDefault="00667C0E">
      <w:r>
        <w:t xml:space="preserve">Questions to consider:  Know the relevant data, </w:t>
      </w:r>
      <w:r w:rsidR="00823DB0">
        <w:t xml:space="preserve">tranquil time/steady, </w:t>
      </w:r>
      <w:r w:rsidR="006934A8">
        <w:t xml:space="preserve">keep end in mind for means, free, </w:t>
      </w:r>
      <w:r w:rsidR="00D2265F">
        <w:t xml:space="preserve">God’s help, preponderance of reason, </w:t>
      </w:r>
      <w:r w:rsidR="00174AF4">
        <w:t xml:space="preserve">spiritual guide, confirmation.  </w:t>
      </w:r>
    </w:p>
    <w:p w14:paraId="50C5C12B" w14:textId="4D15D0EB" w:rsidR="00BE219B" w:rsidRPr="00DC34BE" w:rsidRDefault="00FE3289">
      <w:pPr>
        <w:rPr>
          <w:i/>
          <w:iCs/>
        </w:rPr>
      </w:pPr>
      <w:r w:rsidRPr="00DC34BE">
        <w:rPr>
          <w:i/>
          <w:iCs/>
        </w:rPr>
        <w:t>Ways of taking new strength during times of desolation</w:t>
      </w:r>
    </w:p>
    <w:p w14:paraId="72399E53" w14:textId="6282695B" w:rsidR="00FE3289" w:rsidRDefault="00FE3289" w:rsidP="00FE3289">
      <w:pPr>
        <w:pStyle w:val="ListParagraph"/>
        <w:numPr>
          <w:ilvl w:val="0"/>
          <w:numId w:val="2"/>
        </w:numPr>
      </w:pPr>
      <w:r>
        <w:t>Prayer of petition for strength in future spiritual desolation.</w:t>
      </w:r>
    </w:p>
    <w:p w14:paraId="5DA911FA" w14:textId="41FA2A80" w:rsidR="00FE3289" w:rsidRDefault="00FE3289" w:rsidP="00FE3289">
      <w:pPr>
        <w:pStyle w:val="ListParagraph"/>
        <w:numPr>
          <w:ilvl w:val="0"/>
          <w:numId w:val="2"/>
        </w:numPr>
      </w:pPr>
      <w:r>
        <w:t>Meditation on truths that will sustain in spiritual desolation.</w:t>
      </w:r>
    </w:p>
    <w:p w14:paraId="0CF7AAA8" w14:textId="5EDA9C7A" w:rsidR="00FE3289" w:rsidRDefault="00FE3289" w:rsidP="00FE3289">
      <w:pPr>
        <w:pStyle w:val="ListParagraph"/>
        <w:numPr>
          <w:ilvl w:val="0"/>
          <w:numId w:val="2"/>
        </w:numPr>
      </w:pPr>
      <w:r>
        <w:t>Consideration of the value of spiritual desolation for growth.</w:t>
      </w:r>
    </w:p>
    <w:p w14:paraId="5938B5CE" w14:textId="0A953818" w:rsidR="00FE3289" w:rsidRDefault="00773498" w:rsidP="00FE3289">
      <w:pPr>
        <w:pStyle w:val="ListParagraph"/>
        <w:numPr>
          <w:ilvl w:val="0"/>
          <w:numId w:val="2"/>
        </w:numPr>
      </w:pPr>
      <w:r>
        <w:t>Reflection on past personal growth through spiritual desolation.</w:t>
      </w:r>
    </w:p>
    <w:p w14:paraId="1E3BB328" w14:textId="7F4F07BA" w:rsidR="00773498" w:rsidRDefault="002563B1" w:rsidP="00FE3289">
      <w:pPr>
        <w:pStyle w:val="ListParagraph"/>
        <w:numPr>
          <w:ilvl w:val="0"/>
          <w:numId w:val="2"/>
        </w:numPr>
      </w:pPr>
      <w:r>
        <w:t>Resolution</w:t>
      </w:r>
      <w:r w:rsidR="00773498">
        <w:t xml:space="preserve"> to make no changes in time of spiritual desolation.</w:t>
      </w:r>
    </w:p>
    <w:p w14:paraId="02DD3DBF" w14:textId="116C7E5A" w:rsidR="00773498" w:rsidRDefault="00773498" w:rsidP="00FE3289">
      <w:pPr>
        <w:pStyle w:val="ListParagraph"/>
        <w:numPr>
          <w:ilvl w:val="0"/>
          <w:numId w:val="2"/>
        </w:numPr>
      </w:pPr>
      <w:r>
        <w:t>Review of Ignatian Rules.</w:t>
      </w:r>
    </w:p>
    <w:p w14:paraId="0F7A8982" w14:textId="77777777" w:rsidR="002563B1" w:rsidRDefault="00773498" w:rsidP="00FE3289">
      <w:pPr>
        <w:pStyle w:val="ListParagraph"/>
        <w:numPr>
          <w:ilvl w:val="0"/>
          <w:numId w:val="2"/>
        </w:numPr>
      </w:pPr>
      <w:r>
        <w:t>Planning</w:t>
      </w:r>
      <w:r w:rsidR="002563B1">
        <w:t xml:space="preserve"> for specific situation of spiritual desolation.</w:t>
      </w:r>
    </w:p>
    <w:p w14:paraId="32733D75" w14:textId="77777777" w:rsidR="00995AB4" w:rsidRPr="00DC34BE" w:rsidRDefault="00995AB4" w:rsidP="002563B1">
      <w:pPr>
        <w:rPr>
          <w:i/>
          <w:iCs/>
        </w:rPr>
      </w:pPr>
      <w:r w:rsidRPr="00DC34BE">
        <w:rPr>
          <w:i/>
          <w:iCs/>
        </w:rPr>
        <w:t>Three possible causes of desolation</w:t>
      </w:r>
    </w:p>
    <w:p w14:paraId="50FB90CF" w14:textId="40C93A29" w:rsidR="00875338" w:rsidRDefault="00934567" w:rsidP="00995AB4">
      <w:pPr>
        <w:pStyle w:val="ListParagraph"/>
        <w:numPr>
          <w:ilvl w:val="0"/>
          <w:numId w:val="3"/>
        </w:numPr>
      </w:pPr>
      <w:r>
        <w:t>We are slothful in our spiritual exercises</w:t>
      </w:r>
      <w:r w:rsidR="009620A6">
        <w:t>.</w:t>
      </w:r>
    </w:p>
    <w:p w14:paraId="7371D20C" w14:textId="77777777" w:rsidR="009620A6" w:rsidRDefault="00875338" w:rsidP="00995AB4">
      <w:pPr>
        <w:pStyle w:val="ListParagraph"/>
        <w:numPr>
          <w:ilvl w:val="0"/>
          <w:numId w:val="3"/>
        </w:numPr>
      </w:pPr>
      <w:r>
        <w:t>Test us and see how filled with faith, hope and love without consolations.</w:t>
      </w:r>
    </w:p>
    <w:p w14:paraId="3187D2C8" w14:textId="77777777" w:rsidR="00BB6A2A" w:rsidRDefault="009620A6" w:rsidP="00995AB4">
      <w:pPr>
        <w:pStyle w:val="ListParagraph"/>
        <w:numPr>
          <w:ilvl w:val="0"/>
          <w:numId w:val="3"/>
        </w:numPr>
      </w:pPr>
      <w:r>
        <w:t>Teach us not our own efforts but gift and grace of God</w:t>
      </w:r>
      <w:r w:rsidR="00BB6A2A">
        <w:t>, not based on pride.</w:t>
      </w:r>
    </w:p>
    <w:p w14:paraId="7133A892" w14:textId="77777777" w:rsidR="003E2D87" w:rsidRPr="00DC34BE" w:rsidRDefault="003E2D87" w:rsidP="00BB6A2A">
      <w:pPr>
        <w:rPr>
          <w:i/>
          <w:iCs/>
        </w:rPr>
      </w:pPr>
      <w:r w:rsidRPr="00DC34BE">
        <w:rPr>
          <w:i/>
          <w:iCs/>
        </w:rPr>
        <w:t>Three ways the Enemy Works</w:t>
      </w:r>
    </w:p>
    <w:p w14:paraId="58E6B539" w14:textId="77777777" w:rsidR="000E3414" w:rsidRDefault="0098218D" w:rsidP="003E2D87">
      <w:pPr>
        <w:pStyle w:val="ListParagraph"/>
        <w:numPr>
          <w:ilvl w:val="0"/>
          <w:numId w:val="4"/>
        </w:numPr>
      </w:pPr>
      <w:r>
        <w:t xml:space="preserve">Spoiled child:  Weak when faced with firmness but strong if pushover.  </w:t>
      </w:r>
      <w:r w:rsidR="00C30FAE">
        <w:t xml:space="preserve">If something unhealthy, </w:t>
      </w:r>
      <w:r w:rsidR="000E3414">
        <w:t>selfish or immoral- stand bold and unyielding, the enemy weakens.</w:t>
      </w:r>
    </w:p>
    <w:p w14:paraId="14A1E928" w14:textId="0CAC3869" w:rsidR="006545B6" w:rsidRDefault="00657E1F" w:rsidP="003E2D87">
      <w:pPr>
        <w:pStyle w:val="ListParagraph"/>
        <w:numPr>
          <w:ilvl w:val="0"/>
          <w:numId w:val="4"/>
        </w:numPr>
      </w:pPr>
      <w:r>
        <w:t>False Lover</w:t>
      </w:r>
      <w:r w:rsidR="00A62671">
        <w:t>/Scoundrel</w:t>
      </w:r>
      <w:r w:rsidR="000A7CAC">
        <w:t>: Temptations</w:t>
      </w:r>
      <w:r>
        <w:t>, doubts, and despair kept secret</w:t>
      </w:r>
      <w:r w:rsidR="00C7144D">
        <w:t>/undetected</w:t>
      </w:r>
      <w:r w:rsidR="0075297A">
        <w:t xml:space="preserve">.  </w:t>
      </w:r>
      <w:r w:rsidR="000E54BF">
        <w:t>Bringing</w:t>
      </w:r>
      <w:r w:rsidR="00D94288">
        <w:t xml:space="preserve"> temptations to </w:t>
      </w:r>
      <w:r w:rsidR="006545B6">
        <w:t xml:space="preserve">others to </w:t>
      </w:r>
      <w:r w:rsidR="00D94288">
        <w:t>be examined, healed or rejected</w:t>
      </w:r>
      <w:r w:rsidR="00BE7F2A">
        <w:t>.  “Where two or more are gathered I will be there…”</w:t>
      </w:r>
    </w:p>
    <w:p w14:paraId="56E5CBAA" w14:textId="77777777" w:rsidR="00F678C4" w:rsidRDefault="006545B6" w:rsidP="003E2D87">
      <w:pPr>
        <w:pStyle w:val="ListParagraph"/>
        <w:numPr>
          <w:ilvl w:val="0"/>
          <w:numId w:val="4"/>
        </w:numPr>
      </w:pPr>
      <w:r>
        <w:t>Army Commander:  Enemy targets our weakest points</w:t>
      </w:r>
      <w:r w:rsidR="0033109A">
        <w:t xml:space="preserve"> of </w:t>
      </w:r>
      <w:r w:rsidR="000F0E4F">
        <w:t xml:space="preserve">theological, cardinal or moral virtues.  Shore up areas of weakness, know thyself and ask Jesus to help.  </w:t>
      </w:r>
    </w:p>
    <w:p w14:paraId="5B916BE1" w14:textId="77777777" w:rsidR="00F678C4" w:rsidRPr="00DC34BE" w:rsidRDefault="00F678C4" w:rsidP="00F678C4">
      <w:pPr>
        <w:rPr>
          <w:i/>
          <w:iCs/>
        </w:rPr>
      </w:pPr>
      <w:r w:rsidRPr="00DC34BE">
        <w:rPr>
          <w:i/>
          <w:iCs/>
        </w:rPr>
        <w:t>Resources</w:t>
      </w:r>
    </w:p>
    <w:p w14:paraId="252C4A33" w14:textId="2CC4C833" w:rsidR="00F678C4" w:rsidRDefault="00F678C4" w:rsidP="00F678C4">
      <w:pPr>
        <w:pStyle w:val="ListParagraph"/>
        <w:numPr>
          <w:ilvl w:val="0"/>
          <w:numId w:val="5"/>
        </w:numPr>
      </w:pPr>
      <w:r>
        <w:t>Hearts on Fire</w:t>
      </w:r>
      <w:r w:rsidR="007C1DB9">
        <w:t>: Praying</w:t>
      </w:r>
      <w:r>
        <w:t xml:space="preserve"> with Jesuits, Edited by </w:t>
      </w:r>
      <w:proofErr w:type="spellStart"/>
      <w:r>
        <w:t>Marchael</w:t>
      </w:r>
      <w:proofErr w:type="spellEnd"/>
      <w:r>
        <w:t xml:space="preserve"> Harter, S.J.</w:t>
      </w:r>
    </w:p>
    <w:p w14:paraId="019EBC98" w14:textId="77777777" w:rsidR="00B45113" w:rsidRDefault="002B198E" w:rsidP="00F678C4">
      <w:pPr>
        <w:pStyle w:val="ListParagraph"/>
        <w:numPr>
          <w:ilvl w:val="0"/>
          <w:numId w:val="5"/>
        </w:numPr>
      </w:pPr>
      <w:r>
        <w:t>Discerning the Will of God:  The Ignatian Guide to Christian Decision Making, Timothy M. Gallagher, O.M.V.</w:t>
      </w:r>
    </w:p>
    <w:p w14:paraId="7A92CA02" w14:textId="77777777" w:rsidR="00B45113" w:rsidRDefault="00B45113" w:rsidP="00F678C4">
      <w:pPr>
        <w:pStyle w:val="ListParagraph"/>
        <w:numPr>
          <w:ilvl w:val="0"/>
          <w:numId w:val="5"/>
        </w:numPr>
      </w:pPr>
      <w:r>
        <w:t>The Jesuit Guide to Almost Everything:  A Spirituality for Real Life, James Martin, S.J.</w:t>
      </w:r>
    </w:p>
    <w:p w14:paraId="452B5F9C" w14:textId="77777777" w:rsidR="000A7CAC" w:rsidRDefault="001374AD" w:rsidP="00F678C4">
      <w:pPr>
        <w:pStyle w:val="ListParagraph"/>
        <w:numPr>
          <w:ilvl w:val="0"/>
          <w:numId w:val="5"/>
        </w:numPr>
      </w:pPr>
      <w:hyperlink r:id="rId10" w:history="1">
        <w:r w:rsidRPr="00363BCD">
          <w:rPr>
            <w:rStyle w:val="Hyperlink"/>
          </w:rPr>
          <w:t>www.discernment.instititute</w:t>
        </w:r>
      </w:hyperlink>
      <w:r>
        <w:t xml:space="preserve">  </w:t>
      </w:r>
    </w:p>
    <w:p w14:paraId="23BFFB8F" w14:textId="30842F2B" w:rsidR="00773498" w:rsidRDefault="000A7CAC" w:rsidP="00F678C4">
      <w:pPr>
        <w:pStyle w:val="ListParagraph"/>
        <w:numPr>
          <w:ilvl w:val="0"/>
          <w:numId w:val="5"/>
        </w:numPr>
      </w:pPr>
      <w:r>
        <w:t>Litany of Trust</w:t>
      </w:r>
      <w:r w:rsidR="007C1DB9">
        <w:t>, Sisters of Life</w:t>
      </w:r>
    </w:p>
    <w:p w14:paraId="47B586EF" w14:textId="62FED65E" w:rsidR="00A92CC7" w:rsidRDefault="00A92CC7">
      <w:r>
        <w:t xml:space="preserve">  </w:t>
      </w:r>
    </w:p>
    <w:p w14:paraId="4F2E7774" w14:textId="77777777" w:rsidR="00A92CC7" w:rsidRDefault="00A92CC7"/>
    <w:sectPr w:rsidR="00A92CC7" w:rsidSect="00731B21">
      <w:footerReference w:type="default" r:id="rId11"/>
      <w:pgSz w:w="12240" w:h="15840"/>
      <w:pgMar w:top="1440" w:right="1440" w:bottom="1440" w:left="1440" w:header="720" w:footer="1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3749" w14:textId="77777777" w:rsidR="00F65249" w:rsidRDefault="00F65249" w:rsidP="00731B21">
      <w:pPr>
        <w:spacing w:after="0" w:line="240" w:lineRule="auto"/>
      </w:pPr>
      <w:r>
        <w:separator/>
      </w:r>
    </w:p>
  </w:endnote>
  <w:endnote w:type="continuationSeparator" w:id="0">
    <w:p w14:paraId="7F897BD0" w14:textId="77777777" w:rsidR="00F65249" w:rsidRDefault="00F65249" w:rsidP="00731B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8546859"/>
      <w:docPartObj>
        <w:docPartGallery w:val="Page Numbers (Bottom of Page)"/>
        <w:docPartUnique/>
      </w:docPartObj>
    </w:sdtPr>
    <w:sdtContent>
      <w:sdt>
        <w:sdtPr>
          <w:id w:val="1728636285"/>
          <w:docPartObj>
            <w:docPartGallery w:val="Page Numbers (Top of Page)"/>
            <w:docPartUnique/>
          </w:docPartObj>
        </w:sdtPr>
        <w:sdtContent>
          <w:p w14:paraId="0A032733" w14:textId="4E335A82" w:rsidR="00731B21" w:rsidRDefault="00731B21">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7B7935C5" w14:textId="77777777" w:rsidR="00731B21" w:rsidRDefault="00731B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ED898" w14:textId="77777777" w:rsidR="00F65249" w:rsidRDefault="00F65249" w:rsidP="00731B21">
      <w:pPr>
        <w:spacing w:after="0" w:line="240" w:lineRule="auto"/>
      </w:pPr>
      <w:r>
        <w:separator/>
      </w:r>
    </w:p>
  </w:footnote>
  <w:footnote w:type="continuationSeparator" w:id="0">
    <w:p w14:paraId="26CB16CB" w14:textId="77777777" w:rsidR="00F65249" w:rsidRDefault="00F65249" w:rsidP="00731B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1212"/>
    <w:multiLevelType w:val="hybridMultilevel"/>
    <w:tmpl w:val="5268E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A53B7C"/>
    <w:multiLevelType w:val="hybridMultilevel"/>
    <w:tmpl w:val="E17E28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89454D"/>
    <w:multiLevelType w:val="hybridMultilevel"/>
    <w:tmpl w:val="56043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5D2184"/>
    <w:multiLevelType w:val="hybridMultilevel"/>
    <w:tmpl w:val="EF10E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6B460E8"/>
    <w:multiLevelType w:val="hybridMultilevel"/>
    <w:tmpl w:val="A2761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148219">
    <w:abstractNumId w:val="3"/>
  </w:num>
  <w:num w:numId="2" w16cid:durableId="674723093">
    <w:abstractNumId w:val="1"/>
  </w:num>
  <w:num w:numId="3" w16cid:durableId="515387512">
    <w:abstractNumId w:val="0"/>
  </w:num>
  <w:num w:numId="4" w16cid:durableId="760494352">
    <w:abstractNumId w:val="4"/>
  </w:num>
  <w:num w:numId="5" w16cid:durableId="326792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C7"/>
    <w:rsid w:val="0003554B"/>
    <w:rsid w:val="00066743"/>
    <w:rsid w:val="000A7CAC"/>
    <w:rsid w:val="000E3414"/>
    <w:rsid w:val="000E54BF"/>
    <w:rsid w:val="000F0E4F"/>
    <w:rsid w:val="001374AD"/>
    <w:rsid w:val="00174AF4"/>
    <w:rsid w:val="00175B28"/>
    <w:rsid w:val="00190577"/>
    <w:rsid w:val="001A123B"/>
    <w:rsid w:val="0020094D"/>
    <w:rsid w:val="00232583"/>
    <w:rsid w:val="002535B8"/>
    <w:rsid w:val="002563B1"/>
    <w:rsid w:val="00280068"/>
    <w:rsid w:val="002B198E"/>
    <w:rsid w:val="002B5D3A"/>
    <w:rsid w:val="002F664E"/>
    <w:rsid w:val="003219F3"/>
    <w:rsid w:val="003234E4"/>
    <w:rsid w:val="0033109A"/>
    <w:rsid w:val="00354435"/>
    <w:rsid w:val="003756A3"/>
    <w:rsid w:val="003854F0"/>
    <w:rsid w:val="003867F6"/>
    <w:rsid w:val="003B4EA3"/>
    <w:rsid w:val="003D6744"/>
    <w:rsid w:val="003E2D87"/>
    <w:rsid w:val="003F192B"/>
    <w:rsid w:val="00402309"/>
    <w:rsid w:val="0045188D"/>
    <w:rsid w:val="00466AA4"/>
    <w:rsid w:val="0049128D"/>
    <w:rsid w:val="004B2A4D"/>
    <w:rsid w:val="004D70A1"/>
    <w:rsid w:val="005126C0"/>
    <w:rsid w:val="005D654F"/>
    <w:rsid w:val="00614EA1"/>
    <w:rsid w:val="006308D3"/>
    <w:rsid w:val="006545B6"/>
    <w:rsid w:val="00657E1F"/>
    <w:rsid w:val="00667C0E"/>
    <w:rsid w:val="006934A8"/>
    <w:rsid w:val="006A31DE"/>
    <w:rsid w:val="006D2FC4"/>
    <w:rsid w:val="006E117B"/>
    <w:rsid w:val="006E652D"/>
    <w:rsid w:val="00731B21"/>
    <w:rsid w:val="0074765D"/>
    <w:rsid w:val="0075297A"/>
    <w:rsid w:val="007628AD"/>
    <w:rsid w:val="00773498"/>
    <w:rsid w:val="00797561"/>
    <w:rsid w:val="007A7259"/>
    <w:rsid w:val="007C1DB9"/>
    <w:rsid w:val="007D459B"/>
    <w:rsid w:val="007E067A"/>
    <w:rsid w:val="007E238C"/>
    <w:rsid w:val="00823DB0"/>
    <w:rsid w:val="00856523"/>
    <w:rsid w:val="00875338"/>
    <w:rsid w:val="009154B8"/>
    <w:rsid w:val="00934567"/>
    <w:rsid w:val="00935DD4"/>
    <w:rsid w:val="00936026"/>
    <w:rsid w:val="009531D4"/>
    <w:rsid w:val="009620A6"/>
    <w:rsid w:val="0098218D"/>
    <w:rsid w:val="00986C4E"/>
    <w:rsid w:val="00995AB4"/>
    <w:rsid w:val="0099606B"/>
    <w:rsid w:val="009B57E1"/>
    <w:rsid w:val="009D24E5"/>
    <w:rsid w:val="009E2AFD"/>
    <w:rsid w:val="009E60AA"/>
    <w:rsid w:val="00A1288C"/>
    <w:rsid w:val="00A50762"/>
    <w:rsid w:val="00A62671"/>
    <w:rsid w:val="00A92CC7"/>
    <w:rsid w:val="00A94F2B"/>
    <w:rsid w:val="00A94FBC"/>
    <w:rsid w:val="00A96464"/>
    <w:rsid w:val="00B11BAD"/>
    <w:rsid w:val="00B27255"/>
    <w:rsid w:val="00B41BAB"/>
    <w:rsid w:val="00B45113"/>
    <w:rsid w:val="00B5016B"/>
    <w:rsid w:val="00BA529F"/>
    <w:rsid w:val="00BB6A2A"/>
    <w:rsid w:val="00BC4F60"/>
    <w:rsid w:val="00BE219B"/>
    <w:rsid w:val="00BE7F2A"/>
    <w:rsid w:val="00C12AE7"/>
    <w:rsid w:val="00C250D0"/>
    <w:rsid w:val="00C30FAE"/>
    <w:rsid w:val="00C7144D"/>
    <w:rsid w:val="00C759BC"/>
    <w:rsid w:val="00CA0439"/>
    <w:rsid w:val="00CA6B7A"/>
    <w:rsid w:val="00D2265F"/>
    <w:rsid w:val="00D408B2"/>
    <w:rsid w:val="00D77D4C"/>
    <w:rsid w:val="00D94288"/>
    <w:rsid w:val="00DC0F45"/>
    <w:rsid w:val="00DC34BE"/>
    <w:rsid w:val="00E317AB"/>
    <w:rsid w:val="00E34494"/>
    <w:rsid w:val="00E62A82"/>
    <w:rsid w:val="00E920F0"/>
    <w:rsid w:val="00ED0283"/>
    <w:rsid w:val="00F65249"/>
    <w:rsid w:val="00F678C4"/>
    <w:rsid w:val="00F75A25"/>
    <w:rsid w:val="00F82235"/>
    <w:rsid w:val="00FA4EC2"/>
    <w:rsid w:val="00FE3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296AD6"/>
  <w15:chartTrackingRefBased/>
  <w15:docId w15:val="{CA2C461D-69DA-49E0-9DC9-F105C2B5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C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2C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2C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2C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2C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2C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C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C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C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C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2C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2C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2C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2C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2C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C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C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CC7"/>
    <w:rPr>
      <w:rFonts w:eastAsiaTheme="majorEastAsia" w:cstheme="majorBidi"/>
      <w:color w:val="272727" w:themeColor="text1" w:themeTint="D8"/>
    </w:rPr>
  </w:style>
  <w:style w:type="paragraph" w:styleId="Title">
    <w:name w:val="Title"/>
    <w:basedOn w:val="Normal"/>
    <w:next w:val="Normal"/>
    <w:link w:val="TitleChar"/>
    <w:uiPriority w:val="10"/>
    <w:qFormat/>
    <w:rsid w:val="00A92C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C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C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C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CC7"/>
    <w:pPr>
      <w:spacing w:before="160"/>
      <w:jc w:val="center"/>
    </w:pPr>
    <w:rPr>
      <w:i/>
      <w:iCs/>
      <w:color w:val="404040" w:themeColor="text1" w:themeTint="BF"/>
    </w:rPr>
  </w:style>
  <w:style w:type="character" w:customStyle="1" w:styleId="QuoteChar">
    <w:name w:val="Quote Char"/>
    <w:basedOn w:val="DefaultParagraphFont"/>
    <w:link w:val="Quote"/>
    <w:uiPriority w:val="29"/>
    <w:rsid w:val="00A92CC7"/>
    <w:rPr>
      <w:i/>
      <w:iCs/>
      <w:color w:val="404040" w:themeColor="text1" w:themeTint="BF"/>
    </w:rPr>
  </w:style>
  <w:style w:type="paragraph" w:styleId="ListParagraph">
    <w:name w:val="List Paragraph"/>
    <w:basedOn w:val="Normal"/>
    <w:uiPriority w:val="34"/>
    <w:qFormat/>
    <w:rsid w:val="00A92CC7"/>
    <w:pPr>
      <w:ind w:left="720"/>
      <w:contextualSpacing/>
    </w:pPr>
  </w:style>
  <w:style w:type="character" w:styleId="IntenseEmphasis">
    <w:name w:val="Intense Emphasis"/>
    <w:basedOn w:val="DefaultParagraphFont"/>
    <w:uiPriority w:val="21"/>
    <w:qFormat/>
    <w:rsid w:val="00A92CC7"/>
    <w:rPr>
      <w:i/>
      <w:iCs/>
      <w:color w:val="0F4761" w:themeColor="accent1" w:themeShade="BF"/>
    </w:rPr>
  </w:style>
  <w:style w:type="paragraph" w:styleId="IntenseQuote">
    <w:name w:val="Intense Quote"/>
    <w:basedOn w:val="Normal"/>
    <w:next w:val="Normal"/>
    <w:link w:val="IntenseQuoteChar"/>
    <w:uiPriority w:val="30"/>
    <w:qFormat/>
    <w:rsid w:val="00A92C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2CC7"/>
    <w:rPr>
      <w:i/>
      <w:iCs/>
      <w:color w:val="0F4761" w:themeColor="accent1" w:themeShade="BF"/>
    </w:rPr>
  </w:style>
  <w:style w:type="character" w:styleId="IntenseReference">
    <w:name w:val="Intense Reference"/>
    <w:basedOn w:val="DefaultParagraphFont"/>
    <w:uiPriority w:val="32"/>
    <w:qFormat/>
    <w:rsid w:val="00A92CC7"/>
    <w:rPr>
      <w:b/>
      <w:bCs/>
      <w:smallCaps/>
      <w:color w:val="0F4761" w:themeColor="accent1" w:themeShade="BF"/>
      <w:spacing w:val="5"/>
    </w:rPr>
  </w:style>
  <w:style w:type="character" w:styleId="Hyperlink">
    <w:name w:val="Hyperlink"/>
    <w:basedOn w:val="DefaultParagraphFont"/>
    <w:uiPriority w:val="99"/>
    <w:unhideWhenUsed/>
    <w:rsid w:val="001374AD"/>
    <w:rPr>
      <w:color w:val="467886" w:themeColor="hyperlink"/>
      <w:u w:val="single"/>
    </w:rPr>
  </w:style>
  <w:style w:type="character" w:styleId="UnresolvedMention">
    <w:name w:val="Unresolved Mention"/>
    <w:basedOn w:val="DefaultParagraphFont"/>
    <w:uiPriority w:val="99"/>
    <w:semiHidden/>
    <w:unhideWhenUsed/>
    <w:rsid w:val="001374AD"/>
    <w:rPr>
      <w:color w:val="605E5C"/>
      <w:shd w:val="clear" w:color="auto" w:fill="E1DFDD"/>
    </w:rPr>
  </w:style>
  <w:style w:type="paragraph" w:styleId="Header">
    <w:name w:val="header"/>
    <w:basedOn w:val="Normal"/>
    <w:link w:val="HeaderChar"/>
    <w:uiPriority w:val="99"/>
    <w:unhideWhenUsed/>
    <w:rsid w:val="00731B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B21"/>
  </w:style>
  <w:style w:type="paragraph" w:styleId="Footer">
    <w:name w:val="footer"/>
    <w:basedOn w:val="Normal"/>
    <w:link w:val="FooterChar"/>
    <w:uiPriority w:val="99"/>
    <w:unhideWhenUsed/>
    <w:rsid w:val="00731B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discernment.instititut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f5a0f4a-b6db-4cf5-8339-d084ed2c52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27E4C02D67534FBB71DEAE61AB8FBC" ma:contentTypeVersion="6" ma:contentTypeDescription="Create a new document." ma:contentTypeScope="" ma:versionID="3fbb0daf6697214167aee8e2b72e4ccf">
  <xsd:schema xmlns:xsd="http://www.w3.org/2001/XMLSchema" xmlns:xs="http://www.w3.org/2001/XMLSchema" xmlns:p="http://schemas.microsoft.com/office/2006/metadata/properties" xmlns:ns3="df5a0f4a-b6db-4cf5-8339-d084ed2c52f7" targetNamespace="http://schemas.microsoft.com/office/2006/metadata/properties" ma:root="true" ma:fieldsID="405dc73a06e6bf5d5d230a62670ec185" ns3:_="">
    <xsd:import namespace="df5a0f4a-b6db-4cf5-8339-d084ed2c52f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a0f4a-b6db-4cf5-8339-d084ed2c52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8AC6B4-0CC8-435F-9D90-1051FDD7A2F3}">
  <ds:schemaRefs>
    <ds:schemaRef ds:uri="http://schemas.microsoft.com/office/2006/metadata/properties"/>
    <ds:schemaRef ds:uri="http://schemas.microsoft.com/office/infopath/2007/PartnerControls"/>
    <ds:schemaRef ds:uri="df5a0f4a-b6db-4cf5-8339-d084ed2c52f7"/>
  </ds:schemaRefs>
</ds:datastoreItem>
</file>

<file path=customXml/itemProps2.xml><?xml version="1.0" encoding="utf-8"?>
<ds:datastoreItem xmlns:ds="http://schemas.openxmlformats.org/officeDocument/2006/customXml" ds:itemID="{72D2226D-546B-4DBD-B542-59992E82C1DA}">
  <ds:schemaRefs>
    <ds:schemaRef ds:uri="http://schemas.microsoft.com/sharepoint/v3/contenttype/forms"/>
  </ds:schemaRefs>
</ds:datastoreItem>
</file>

<file path=customXml/itemProps3.xml><?xml version="1.0" encoding="utf-8"?>
<ds:datastoreItem xmlns:ds="http://schemas.openxmlformats.org/officeDocument/2006/customXml" ds:itemID="{3F5063AE-2926-432A-85C8-47F74C7CE4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a0f4a-b6db-4cf5-8339-d084ed2c52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7366</Characters>
  <Application>Microsoft Office Word</Application>
  <DocSecurity>0</DocSecurity>
  <Lines>131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Bryan Dolejsi</dc:creator>
  <cp:keywords/>
  <dc:description/>
  <cp:lastModifiedBy>Thomas Jones</cp:lastModifiedBy>
  <cp:revision>2</cp:revision>
  <cp:lastPrinted>2026-02-24T18:08:00Z</cp:lastPrinted>
  <dcterms:created xsi:type="dcterms:W3CDTF">2026-02-24T19:16:00Z</dcterms:created>
  <dcterms:modified xsi:type="dcterms:W3CDTF">2026-02-24T19:16:00Z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0x0101006927E4C02D67534FBB71DEAE61AB8FBC</vt:lpwstr>
  </property>
</Properties>
</file>